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9FE10">
      <w:pPr>
        <w:jc w:val="center"/>
        <w:rPr>
          <w:rFonts w:hint="eastAsia"/>
          <w:b/>
          <w:bCs/>
          <w:sz w:val="28"/>
          <w:szCs w:val="28"/>
        </w:rPr>
      </w:pPr>
      <w:bookmarkStart w:id="0" w:name="_Hlk68619401"/>
      <w:r>
        <w:rPr>
          <w:rFonts w:hint="eastAsia"/>
          <w:b/>
          <w:bCs/>
          <w:sz w:val="28"/>
          <w:szCs w:val="28"/>
        </w:rPr>
        <w:t>河南省新乡市中级人民法院两级法院网络安全等级保护测评服务项目竞争性磋商公告</w:t>
      </w:r>
    </w:p>
    <w:p w14:paraId="2084A56C">
      <w:pPr>
        <w:spacing w:line="420" w:lineRule="exact"/>
        <w:ind w:firstLine="422" w:firstLineChars="200"/>
        <w:rPr>
          <w:rFonts w:hint="eastAsia" w:cs="Times New Roman"/>
          <w:b/>
          <w:bCs/>
          <w:szCs w:val="21"/>
        </w:rPr>
      </w:pPr>
      <w:bookmarkStart w:id="1" w:name="OLE_LINK2"/>
      <w:bookmarkStart w:id="2" w:name="OLE_LINK1"/>
      <w:bookmarkStart w:id="3" w:name="OLE_LINK5"/>
      <w:bookmarkStart w:id="4" w:name="OLE_LINK4"/>
      <w:bookmarkStart w:id="5" w:name="OLE_LINK6"/>
      <w:r>
        <w:rPr>
          <w:rFonts w:hint="eastAsia" w:cs="Times New Roman"/>
          <w:b/>
          <w:bCs/>
          <w:szCs w:val="21"/>
        </w:rPr>
        <w:t>一、项目基本情况</w:t>
      </w:r>
    </w:p>
    <w:p w14:paraId="1BCAF295">
      <w:pPr>
        <w:spacing w:line="420" w:lineRule="exact"/>
        <w:ind w:firstLine="420" w:firstLineChars="200"/>
        <w:rPr>
          <w:rFonts w:hint="eastAsia" w:cs="Times New Roman"/>
          <w:szCs w:val="21"/>
        </w:rPr>
      </w:pPr>
      <w:r>
        <w:rPr>
          <w:rFonts w:hint="eastAsia" w:cs="Times New Roman"/>
          <w:szCs w:val="21"/>
        </w:rPr>
        <w:t>1、采购项目编号：</w:t>
      </w:r>
      <w:r>
        <w:rPr>
          <w:rFonts w:cs="Times New Roman"/>
          <w:szCs w:val="21"/>
        </w:rPr>
        <w:t>GMFT26114</w:t>
      </w:r>
    </w:p>
    <w:p w14:paraId="53C90982">
      <w:pPr>
        <w:spacing w:line="420" w:lineRule="exact"/>
        <w:ind w:firstLine="420" w:firstLineChars="200"/>
        <w:rPr>
          <w:rFonts w:hint="eastAsia" w:cs="Times New Roman"/>
          <w:szCs w:val="21"/>
        </w:rPr>
      </w:pPr>
      <w:r>
        <w:rPr>
          <w:rFonts w:hint="eastAsia" w:cs="Times New Roman"/>
          <w:szCs w:val="21"/>
        </w:rPr>
        <w:t>2、采购项目名称：河南省新乡市中级人民法院两级法院网络安全等级保护测评服务项目</w:t>
      </w:r>
    </w:p>
    <w:p w14:paraId="627E8FB9">
      <w:pPr>
        <w:spacing w:line="420" w:lineRule="exact"/>
        <w:ind w:firstLine="420" w:firstLineChars="200"/>
        <w:rPr>
          <w:rFonts w:hint="eastAsia" w:cs="Times New Roman"/>
          <w:szCs w:val="24"/>
        </w:rPr>
      </w:pPr>
      <w:r>
        <w:rPr>
          <w:rFonts w:hint="eastAsia" w:cs="Times New Roman"/>
          <w:szCs w:val="24"/>
        </w:rPr>
        <w:t>3、采购方式：竞争性磋商</w:t>
      </w:r>
    </w:p>
    <w:p w14:paraId="2C5CA1B2">
      <w:pPr>
        <w:spacing w:line="420" w:lineRule="exact"/>
        <w:ind w:firstLine="420" w:firstLineChars="200"/>
        <w:rPr>
          <w:rFonts w:hint="eastAsia" w:cs="Times New Roman"/>
          <w:szCs w:val="21"/>
        </w:rPr>
      </w:pPr>
      <w:r>
        <w:rPr>
          <w:rFonts w:hint="eastAsia" w:cs="Times New Roman"/>
          <w:szCs w:val="24"/>
        </w:rPr>
        <w:t>4、预算金额：</w:t>
      </w:r>
      <w:r>
        <w:rPr>
          <w:rFonts w:hint="eastAsia" w:cs="Times New Roman"/>
          <w:szCs w:val="21"/>
        </w:rPr>
        <w:t>人民币48万元，最高限价为48万元；</w:t>
      </w:r>
    </w:p>
    <w:p w14:paraId="78B3FC4F">
      <w:pPr>
        <w:spacing w:line="420" w:lineRule="exact"/>
        <w:ind w:firstLine="420" w:firstLineChars="200"/>
        <w:rPr>
          <w:rFonts w:hint="eastAsia" w:cs="Times New Roman"/>
          <w:szCs w:val="24"/>
        </w:rPr>
      </w:pPr>
      <w:r>
        <w:rPr>
          <w:rFonts w:hint="eastAsia" w:cs="Times New Roman"/>
          <w:szCs w:val="24"/>
        </w:rPr>
        <w:t>5、采购需求</w:t>
      </w:r>
    </w:p>
    <w:p w14:paraId="2BE349F4">
      <w:pPr>
        <w:spacing w:line="420" w:lineRule="exact"/>
        <w:ind w:firstLine="630" w:firstLineChars="300"/>
        <w:rPr>
          <w:rFonts w:hint="eastAsia" w:cs="Times New Roman"/>
          <w:szCs w:val="21"/>
        </w:rPr>
      </w:pPr>
      <w:r>
        <w:rPr>
          <w:rFonts w:hint="eastAsia" w:cs="Times New Roman"/>
          <w:szCs w:val="21"/>
        </w:rPr>
        <w:t>5</w:t>
      </w:r>
      <w:r>
        <w:rPr>
          <w:rFonts w:cs="Times New Roman"/>
          <w:szCs w:val="21"/>
        </w:rPr>
        <w:t>.1</w:t>
      </w:r>
      <w:r>
        <w:rPr>
          <w:rFonts w:hint="eastAsia" w:cs="Times New Roman"/>
          <w:szCs w:val="21"/>
        </w:rPr>
        <w:t>采购内容：河南省新乡市中级人民法院网络安全等级保护测评服务采购，新乡市中级人民法院（含基层院）重要信息系统6个（等保三级）。具体内容详见采购文件。</w:t>
      </w:r>
    </w:p>
    <w:p w14:paraId="4998D4CE">
      <w:pPr>
        <w:spacing w:line="420" w:lineRule="exact"/>
        <w:ind w:firstLine="630" w:firstLineChars="300"/>
        <w:rPr>
          <w:rFonts w:hint="eastAsia" w:cs="Times New Roman"/>
          <w:szCs w:val="21"/>
        </w:rPr>
      </w:pPr>
      <w:r>
        <w:rPr>
          <w:rFonts w:hint="eastAsia" w:cs="Times New Roman"/>
          <w:szCs w:val="21"/>
        </w:rPr>
        <w:t>5</w:t>
      </w:r>
      <w:r>
        <w:rPr>
          <w:rFonts w:cs="Times New Roman"/>
          <w:szCs w:val="21"/>
        </w:rPr>
        <w:t>.2</w:t>
      </w:r>
      <w:r>
        <w:rPr>
          <w:rFonts w:hint="eastAsia" w:cs="Times New Roman"/>
          <w:szCs w:val="21"/>
        </w:rPr>
        <w:t>采购范围：采购文件、答疑纪要以及变更通知范围内的全部内容。</w:t>
      </w:r>
    </w:p>
    <w:p w14:paraId="0728C166">
      <w:pPr>
        <w:spacing w:line="420" w:lineRule="exact"/>
        <w:ind w:firstLine="630" w:firstLineChars="300"/>
        <w:rPr>
          <w:rFonts w:hint="eastAsia" w:cs="Times New Roman"/>
          <w:szCs w:val="21"/>
        </w:rPr>
      </w:pPr>
      <w:r>
        <w:rPr>
          <w:rFonts w:hint="eastAsia" w:cs="Times New Roman"/>
          <w:szCs w:val="21"/>
        </w:rPr>
        <w:t>5</w:t>
      </w:r>
      <w:r>
        <w:rPr>
          <w:rFonts w:cs="Times New Roman"/>
          <w:szCs w:val="21"/>
        </w:rPr>
        <w:t>.3</w:t>
      </w:r>
      <w:r>
        <w:rPr>
          <w:rFonts w:hint="eastAsia" w:cs="Times New Roman"/>
          <w:szCs w:val="21"/>
        </w:rPr>
        <w:t>服务期限（测评项目工期）：合同签订后30个工作日内完成。</w:t>
      </w:r>
    </w:p>
    <w:p w14:paraId="4190225F">
      <w:pPr>
        <w:spacing w:line="420" w:lineRule="exact"/>
        <w:ind w:firstLine="630" w:firstLineChars="300"/>
        <w:rPr>
          <w:rFonts w:hint="eastAsia" w:cs="Times New Roman"/>
          <w:szCs w:val="21"/>
        </w:rPr>
      </w:pPr>
      <w:r>
        <w:rPr>
          <w:rFonts w:hint="eastAsia" w:cs="Times New Roman"/>
          <w:szCs w:val="21"/>
        </w:rPr>
        <w:t>5</w:t>
      </w:r>
      <w:r>
        <w:rPr>
          <w:rFonts w:cs="Times New Roman"/>
          <w:szCs w:val="21"/>
        </w:rPr>
        <w:t>.4</w:t>
      </w:r>
      <w:r>
        <w:rPr>
          <w:rFonts w:hint="eastAsia" w:cs="Times New Roman"/>
          <w:szCs w:val="21"/>
        </w:rPr>
        <w:t>质量要求及验收标准：符合国家行业现行规范合格要求及采购人需求。</w:t>
      </w:r>
    </w:p>
    <w:p w14:paraId="518378D1">
      <w:pPr>
        <w:spacing w:line="420" w:lineRule="exact"/>
        <w:ind w:firstLine="630" w:firstLineChars="300"/>
        <w:rPr>
          <w:rFonts w:hint="eastAsia" w:cs="Times New Roman"/>
          <w:szCs w:val="21"/>
        </w:rPr>
      </w:pPr>
      <w:r>
        <w:rPr>
          <w:rFonts w:hint="eastAsia" w:cs="Times New Roman"/>
          <w:szCs w:val="21"/>
        </w:rPr>
        <w:t>5</w:t>
      </w:r>
      <w:r>
        <w:rPr>
          <w:rFonts w:cs="Times New Roman"/>
          <w:szCs w:val="21"/>
        </w:rPr>
        <w:t>.5</w:t>
      </w:r>
      <w:r>
        <w:rPr>
          <w:rFonts w:hint="eastAsia" w:cs="Times New Roman"/>
          <w:szCs w:val="21"/>
        </w:rPr>
        <w:t>标段：本项目不划分标段，供应商应对所有服务内容进行总报价。</w:t>
      </w:r>
    </w:p>
    <w:p w14:paraId="3BBECFC1">
      <w:pPr>
        <w:spacing w:line="420" w:lineRule="exact"/>
        <w:ind w:firstLine="420" w:firstLineChars="200"/>
        <w:rPr>
          <w:rFonts w:hint="eastAsia" w:cs="Times New Roman"/>
          <w:szCs w:val="24"/>
        </w:rPr>
      </w:pPr>
      <w:r>
        <w:rPr>
          <w:rFonts w:hint="eastAsia" w:cs="Times New Roman"/>
          <w:szCs w:val="24"/>
        </w:rPr>
        <w:t>6、本项目是否接受进口产品：否</w:t>
      </w:r>
    </w:p>
    <w:p w14:paraId="2234F32F">
      <w:pPr>
        <w:spacing w:line="420" w:lineRule="exact"/>
        <w:ind w:firstLine="422" w:firstLineChars="200"/>
        <w:rPr>
          <w:rFonts w:hint="eastAsia" w:cs="Times New Roman"/>
          <w:b/>
          <w:bCs/>
          <w:szCs w:val="21"/>
        </w:rPr>
      </w:pPr>
      <w:r>
        <w:rPr>
          <w:rFonts w:hint="eastAsia" w:cs="Times New Roman"/>
          <w:b/>
          <w:bCs/>
          <w:szCs w:val="21"/>
        </w:rPr>
        <w:t>二、申请人资格要求：</w:t>
      </w:r>
    </w:p>
    <w:bookmarkEnd w:id="1"/>
    <w:bookmarkEnd w:id="2"/>
    <w:bookmarkEnd w:id="3"/>
    <w:bookmarkEnd w:id="4"/>
    <w:bookmarkEnd w:id="5"/>
    <w:p w14:paraId="64622445">
      <w:pPr>
        <w:spacing w:line="420" w:lineRule="exact"/>
        <w:ind w:firstLine="420" w:firstLineChars="200"/>
        <w:rPr>
          <w:rFonts w:hint="eastAsia" w:cs="Times New Roman"/>
          <w:szCs w:val="21"/>
        </w:rPr>
      </w:pPr>
      <w:bookmarkStart w:id="6" w:name="_Toc524961739"/>
      <w:r>
        <w:rPr>
          <w:rFonts w:hint="eastAsia" w:cs="Times New Roman"/>
          <w:bCs/>
          <w:kern w:val="0"/>
          <w:szCs w:val="21"/>
        </w:rPr>
        <w:t>1、具有独立承担民事责任的能力</w:t>
      </w:r>
      <w:r>
        <w:rPr>
          <w:rFonts w:hint="eastAsia" w:cs="Times New Roman"/>
          <w:szCs w:val="21"/>
        </w:rPr>
        <w:t>，具备有效营业执照；</w:t>
      </w:r>
    </w:p>
    <w:p w14:paraId="24164EDF">
      <w:pPr>
        <w:spacing w:line="420" w:lineRule="exact"/>
        <w:ind w:firstLine="420" w:firstLineChars="200"/>
        <w:rPr>
          <w:rFonts w:hint="eastAsia" w:cs="Times New Roman"/>
          <w:bCs/>
          <w:kern w:val="0"/>
          <w:szCs w:val="21"/>
        </w:rPr>
      </w:pPr>
      <w:r>
        <w:rPr>
          <w:rFonts w:hint="eastAsia" w:cs="Times New Roman"/>
          <w:bCs/>
          <w:kern w:val="0"/>
          <w:szCs w:val="21"/>
        </w:rPr>
        <w:t>2、投标单位必须具有公安部第三研究所颁发的网络安全等级测评与检测评估机构服务认证证书（在有效期内）；</w:t>
      </w:r>
    </w:p>
    <w:p w14:paraId="06DC98C2">
      <w:pPr>
        <w:spacing w:line="420" w:lineRule="exact"/>
        <w:ind w:firstLine="420" w:firstLineChars="200"/>
        <w:rPr>
          <w:rFonts w:hint="eastAsia" w:cs="Times New Roman"/>
          <w:bCs/>
          <w:kern w:val="0"/>
          <w:szCs w:val="21"/>
        </w:rPr>
      </w:pPr>
      <w:r>
        <w:rPr>
          <w:rFonts w:cs="Times New Roman"/>
          <w:bCs/>
          <w:kern w:val="0"/>
          <w:szCs w:val="21"/>
        </w:rPr>
        <w:t>3</w:t>
      </w:r>
      <w:r>
        <w:rPr>
          <w:rFonts w:hint="eastAsia" w:cs="Times New Roman"/>
          <w:bCs/>
          <w:kern w:val="0"/>
          <w:szCs w:val="21"/>
        </w:rPr>
        <w:t>、具有良好的商业信誉和健全的财务会计制度；</w:t>
      </w:r>
    </w:p>
    <w:p w14:paraId="57DCF27D">
      <w:pPr>
        <w:spacing w:line="420" w:lineRule="exact"/>
        <w:ind w:firstLine="420" w:firstLineChars="200"/>
        <w:rPr>
          <w:rFonts w:hint="eastAsia" w:cs="Times New Roman"/>
          <w:bCs/>
          <w:kern w:val="0"/>
          <w:szCs w:val="21"/>
        </w:rPr>
      </w:pPr>
      <w:r>
        <w:rPr>
          <w:rFonts w:cs="Times New Roman"/>
          <w:bCs/>
          <w:kern w:val="0"/>
          <w:szCs w:val="21"/>
        </w:rPr>
        <w:t>4</w:t>
      </w:r>
      <w:r>
        <w:rPr>
          <w:rFonts w:hint="eastAsia" w:cs="Times New Roman"/>
          <w:bCs/>
          <w:kern w:val="0"/>
          <w:szCs w:val="21"/>
        </w:rPr>
        <w:t>、具有履行合同所必需的设备和专业技术能力；</w:t>
      </w:r>
    </w:p>
    <w:p w14:paraId="524F7F19">
      <w:pPr>
        <w:spacing w:line="420" w:lineRule="exact"/>
        <w:ind w:firstLine="420" w:firstLineChars="200"/>
        <w:rPr>
          <w:rFonts w:hint="eastAsia" w:cs="Times New Roman"/>
          <w:bCs/>
          <w:kern w:val="0"/>
          <w:szCs w:val="21"/>
        </w:rPr>
      </w:pPr>
      <w:r>
        <w:rPr>
          <w:rFonts w:cs="Times New Roman"/>
          <w:bCs/>
          <w:kern w:val="0"/>
          <w:szCs w:val="21"/>
        </w:rPr>
        <w:t>5</w:t>
      </w:r>
      <w:r>
        <w:rPr>
          <w:rFonts w:hint="eastAsia" w:cs="Times New Roman"/>
          <w:bCs/>
          <w:kern w:val="0"/>
          <w:szCs w:val="21"/>
        </w:rPr>
        <w:t>、有依法缴纳税收和社会保障资金的良好记录；</w:t>
      </w:r>
    </w:p>
    <w:p w14:paraId="4ECBCC2E">
      <w:pPr>
        <w:spacing w:line="420" w:lineRule="exact"/>
        <w:ind w:firstLine="420" w:firstLineChars="200"/>
        <w:rPr>
          <w:rFonts w:hint="eastAsia" w:cs="Times New Roman"/>
          <w:bCs/>
          <w:kern w:val="0"/>
          <w:szCs w:val="21"/>
        </w:rPr>
      </w:pPr>
      <w:r>
        <w:rPr>
          <w:rFonts w:cs="Times New Roman"/>
          <w:bCs/>
          <w:kern w:val="0"/>
          <w:szCs w:val="21"/>
        </w:rPr>
        <w:t>6</w:t>
      </w:r>
      <w:r>
        <w:rPr>
          <w:rFonts w:hint="eastAsia" w:cs="Times New Roman"/>
          <w:bCs/>
          <w:kern w:val="0"/>
          <w:szCs w:val="21"/>
        </w:rPr>
        <w:t>、参加投标活动前三年内，在经营活动中没有重大违法记录；</w:t>
      </w:r>
    </w:p>
    <w:p w14:paraId="7B64E257">
      <w:pPr>
        <w:spacing w:line="420" w:lineRule="exact"/>
        <w:ind w:firstLine="420" w:firstLineChars="200"/>
        <w:rPr>
          <w:rFonts w:hint="eastAsia" w:cs="Times New Roman"/>
          <w:bCs/>
          <w:kern w:val="0"/>
          <w:szCs w:val="21"/>
        </w:rPr>
      </w:pPr>
      <w:r>
        <w:rPr>
          <w:rFonts w:cs="Times New Roman"/>
          <w:bCs/>
          <w:kern w:val="0"/>
          <w:szCs w:val="21"/>
        </w:rPr>
        <w:t>7</w:t>
      </w:r>
      <w:r>
        <w:rPr>
          <w:rFonts w:hint="eastAsia" w:cs="Times New Roman"/>
          <w:bCs/>
          <w:kern w:val="0"/>
          <w:szCs w:val="21"/>
        </w:rPr>
        <w:t>、本项目投标截止日期前被“信用中国”网站列入失信被执行人和重大税收违法失信主体的、被“中国政府采购网”网站列入政府采购严重违法失信行为记录名单（处罚期限尚未届满的），不得参与本项目的采购活动；【信用信息查询渠道：“信用中国”网站（www.creditchina.gov.cn）和中国政府采购网（www.ccgp.gov.cn）】；</w:t>
      </w:r>
    </w:p>
    <w:p w14:paraId="684C1771">
      <w:pPr>
        <w:spacing w:line="420" w:lineRule="exact"/>
        <w:ind w:firstLine="420" w:firstLineChars="200"/>
        <w:rPr>
          <w:rFonts w:hint="eastAsia" w:cs="Times New Roman"/>
          <w:bCs/>
          <w:kern w:val="0"/>
          <w:szCs w:val="21"/>
        </w:rPr>
      </w:pPr>
      <w:r>
        <w:rPr>
          <w:rFonts w:cs="Times New Roman"/>
          <w:bCs/>
          <w:kern w:val="0"/>
          <w:szCs w:val="21"/>
        </w:rPr>
        <w:t>8</w:t>
      </w:r>
      <w:r>
        <w:rPr>
          <w:rFonts w:hint="eastAsia" w:cs="Times New Roman"/>
          <w:bCs/>
          <w:kern w:val="0"/>
          <w:szCs w:val="21"/>
        </w:rPr>
        <w:t>、单位负责人为同一人或者存在直接控股、管理关系的不同供应商，不得参加同一合同项下的采购活动；</w:t>
      </w:r>
    </w:p>
    <w:p w14:paraId="4A2C435C">
      <w:pPr>
        <w:spacing w:line="420" w:lineRule="exact"/>
        <w:ind w:firstLine="420" w:firstLineChars="200"/>
        <w:rPr>
          <w:rFonts w:hint="eastAsia" w:cs="Times New Roman"/>
          <w:bCs/>
          <w:kern w:val="0"/>
          <w:szCs w:val="21"/>
        </w:rPr>
      </w:pPr>
      <w:r>
        <w:rPr>
          <w:rFonts w:cs="Times New Roman"/>
          <w:bCs/>
          <w:kern w:val="0"/>
          <w:szCs w:val="21"/>
        </w:rPr>
        <w:t>9</w:t>
      </w:r>
      <w:r>
        <w:rPr>
          <w:rFonts w:hint="eastAsia" w:cs="Times New Roman"/>
          <w:bCs/>
          <w:kern w:val="0"/>
          <w:szCs w:val="21"/>
        </w:rPr>
        <w:t>、本项目不接受联合体投标。</w:t>
      </w:r>
    </w:p>
    <w:p w14:paraId="1F20FD2F">
      <w:pPr>
        <w:spacing w:line="420" w:lineRule="exact"/>
        <w:ind w:firstLine="422" w:firstLineChars="200"/>
        <w:rPr>
          <w:rFonts w:hint="eastAsia" w:cs="Times New Roman"/>
          <w:b/>
          <w:bCs/>
          <w:szCs w:val="21"/>
        </w:rPr>
      </w:pPr>
      <w:r>
        <w:rPr>
          <w:rFonts w:hint="eastAsia" w:cs="Times New Roman"/>
          <w:b/>
          <w:bCs/>
          <w:szCs w:val="21"/>
        </w:rPr>
        <w:t>三、</w:t>
      </w:r>
      <w:bookmarkStart w:id="7" w:name="_Hlk35956311"/>
      <w:r>
        <w:rPr>
          <w:rFonts w:hint="eastAsia" w:cs="Times New Roman"/>
          <w:b/>
          <w:bCs/>
          <w:szCs w:val="21"/>
        </w:rPr>
        <w:t>磋商文件的获取</w:t>
      </w:r>
      <w:bookmarkEnd w:id="7"/>
    </w:p>
    <w:bookmarkEnd w:id="6"/>
    <w:p w14:paraId="4F9DC8F8">
      <w:pPr>
        <w:spacing w:line="420" w:lineRule="exact"/>
        <w:ind w:firstLine="420" w:firstLineChars="200"/>
        <w:rPr>
          <w:rFonts w:hint="eastAsia" w:cs="Times New Roman"/>
          <w:szCs w:val="21"/>
        </w:rPr>
      </w:pPr>
      <w:r>
        <w:rPr>
          <w:rFonts w:hint="eastAsia" w:cs="Times New Roman"/>
          <w:szCs w:val="21"/>
        </w:rPr>
        <w:t>1、凡有意参加本次采购活动的供应商，请于20</w:t>
      </w:r>
      <w:r>
        <w:rPr>
          <w:rFonts w:cs="Times New Roman"/>
          <w:szCs w:val="21"/>
        </w:rPr>
        <w:t>26</w:t>
      </w:r>
      <w:r>
        <w:rPr>
          <w:rFonts w:hint="eastAsia" w:cs="Times New Roman"/>
          <w:szCs w:val="21"/>
        </w:rPr>
        <w:t>年06月24日至20</w:t>
      </w:r>
      <w:r>
        <w:rPr>
          <w:rFonts w:cs="Times New Roman"/>
          <w:szCs w:val="21"/>
        </w:rPr>
        <w:t>26</w:t>
      </w:r>
      <w:r>
        <w:rPr>
          <w:rFonts w:hint="eastAsia" w:cs="Times New Roman"/>
          <w:szCs w:val="21"/>
        </w:rPr>
        <w:t>年06月30日止，每天09:00-11:30，1</w:t>
      </w:r>
      <w:r>
        <w:rPr>
          <w:rFonts w:cs="Times New Roman"/>
          <w:szCs w:val="21"/>
        </w:rPr>
        <w:t>5</w:t>
      </w:r>
      <w:r>
        <w:rPr>
          <w:rFonts w:hint="eastAsia" w:cs="Times New Roman"/>
          <w:szCs w:val="21"/>
        </w:rPr>
        <w:t>:</w:t>
      </w:r>
      <w:r>
        <w:rPr>
          <w:rFonts w:cs="Times New Roman"/>
          <w:szCs w:val="21"/>
        </w:rPr>
        <w:t>0</w:t>
      </w:r>
      <w:r>
        <w:rPr>
          <w:rFonts w:hint="eastAsia" w:cs="Times New Roman"/>
          <w:szCs w:val="21"/>
        </w:rPr>
        <w:t>0～17:30（北京时间），按照下述要求获取磋商文件，逾期不再接受。</w:t>
      </w:r>
    </w:p>
    <w:p w14:paraId="7333A436">
      <w:pPr>
        <w:spacing w:line="420" w:lineRule="exact"/>
        <w:ind w:firstLine="420" w:firstLineChars="200"/>
        <w:rPr>
          <w:rFonts w:hint="eastAsia" w:cs="Times New Roman"/>
          <w:szCs w:val="21"/>
        </w:rPr>
      </w:pPr>
      <w:r>
        <w:rPr>
          <w:rFonts w:hint="eastAsia" w:cs="Times New Roman"/>
          <w:szCs w:val="21"/>
        </w:rPr>
        <w:t>2、拟参加供应商须将有效的</w:t>
      </w:r>
      <w:r>
        <w:rPr>
          <w:rFonts w:cs="Times New Roman"/>
          <w:szCs w:val="21"/>
        </w:rPr>
        <w:t>企业法人营业执照副本、法人授权书</w:t>
      </w:r>
      <w:r>
        <w:rPr>
          <w:rFonts w:hint="eastAsia" w:cs="Times New Roman"/>
          <w:szCs w:val="21"/>
        </w:rPr>
        <w:t>（法定代表人也需出具授权书）</w:t>
      </w:r>
      <w:r>
        <w:rPr>
          <w:rFonts w:cs="Times New Roman"/>
          <w:szCs w:val="21"/>
        </w:rPr>
        <w:t>、</w:t>
      </w:r>
      <w:r>
        <w:rPr>
          <w:rFonts w:hint="eastAsia" w:cs="Times New Roman"/>
          <w:szCs w:val="21"/>
        </w:rPr>
        <w:t>法人及</w:t>
      </w:r>
      <w:r>
        <w:rPr>
          <w:rFonts w:cs="Times New Roman"/>
          <w:szCs w:val="21"/>
        </w:rPr>
        <w:t>被授权人身份证提供上述证明文件复印件一套</w:t>
      </w:r>
      <w:r>
        <w:fldChar w:fldCharType="begin"/>
      </w:r>
      <w:r>
        <w:instrText xml:space="preserve"> HYPERLINK "mailto:加盖公章，将扫描件以压缩包的形式发送至228795983@qq.com" </w:instrText>
      </w:r>
      <w:r>
        <w:fldChar w:fldCharType="separate"/>
      </w:r>
      <w:r>
        <w:rPr>
          <w:rFonts w:hint="eastAsia" w:cs="Times New Roman"/>
          <w:szCs w:val="21"/>
        </w:rPr>
        <w:t>加盖公章，将扫描件以压缩包的形式发送至</w:t>
      </w:r>
      <w:r>
        <w:rPr>
          <w:rFonts w:cs="Times New Roman"/>
          <w:szCs w:val="24"/>
        </w:rPr>
        <w:t>228795983@qq.com</w:t>
      </w:r>
      <w:r>
        <w:rPr>
          <w:rFonts w:cs="Times New Roman"/>
          <w:szCs w:val="24"/>
        </w:rPr>
        <w:fldChar w:fldCharType="end"/>
      </w:r>
      <w:r>
        <w:rPr>
          <w:rFonts w:hint="eastAsia" w:cs="Times New Roman"/>
          <w:szCs w:val="21"/>
        </w:rPr>
        <w:t>，可短信通知代理机构联系人。</w:t>
      </w:r>
    </w:p>
    <w:p w14:paraId="1F2FAED2">
      <w:pPr>
        <w:spacing w:line="420" w:lineRule="exact"/>
        <w:ind w:firstLine="420" w:firstLineChars="200"/>
        <w:rPr>
          <w:rFonts w:hint="eastAsia" w:cs="Times New Roman"/>
          <w:szCs w:val="21"/>
        </w:rPr>
      </w:pPr>
      <w:r>
        <w:rPr>
          <w:rFonts w:cs="Times New Roman"/>
          <w:szCs w:val="21"/>
        </w:rPr>
        <w:t>3</w:t>
      </w:r>
      <w:r>
        <w:rPr>
          <w:rFonts w:hint="eastAsia" w:cs="Times New Roman"/>
          <w:szCs w:val="21"/>
        </w:rPr>
        <w:t>、邮件标题为“项目名称</w:t>
      </w:r>
      <w:r>
        <w:rPr>
          <w:rFonts w:cs="Times New Roman"/>
          <w:szCs w:val="21"/>
        </w:rPr>
        <w:t>+</w:t>
      </w:r>
      <w:r>
        <w:rPr>
          <w:rFonts w:hint="eastAsia" w:cs="Times New Roman"/>
          <w:szCs w:val="21"/>
        </w:rPr>
        <w:t>供应商全称”，资料齐全的供应商将回执邮件，供应商按照邮件内要求进行项目登记。否则将告知原因，供应商补齐后在磋商文件获取截止时间前可重新发送邮件，未在磋商文件获取截止时间前重新按要求发送邮件的，采购代理机构将不予受理。</w:t>
      </w:r>
    </w:p>
    <w:p w14:paraId="035263DE">
      <w:pPr>
        <w:spacing w:line="420" w:lineRule="exact"/>
        <w:ind w:firstLine="420" w:firstLineChars="200"/>
        <w:rPr>
          <w:rFonts w:hint="eastAsia" w:cs="Times New Roman"/>
          <w:szCs w:val="21"/>
        </w:rPr>
      </w:pPr>
      <w:r>
        <w:rPr>
          <w:rFonts w:cs="Times New Roman"/>
          <w:szCs w:val="21"/>
        </w:rPr>
        <w:t>4</w:t>
      </w:r>
      <w:r>
        <w:rPr>
          <w:rFonts w:hint="eastAsia" w:cs="Times New Roman"/>
          <w:szCs w:val="21"/>
        </w:rPr>
        <w:t>、代理机构将以电子版的形式发送磋商文件，不再提供纸质版磋商文件。</w:t>
      </w:r>
    </w:p>
    <w:p w14:paraId="0ACDEA42">
      <w:pPr>
        <w:spacing w:line="420" w:lineRule="exact"/>
        <w:ind w:firstLine="420" w:firstLineChars="200"/>
        <w:rPr>
          <w:rFonts w:hint="eastAsia" w:cs="Times New Roman"/>
          <w:szCs w:val="21"/>
        </w:rPr>
      </w:pPr>
      <w:r>
        <w:rPr>
          <w:rFonts w:cs="Times New Roman"/>
          <w:szCs w:val="21"/>
        </w:rPr>
        <w:t>5</w:t>
      </w:r>
      <w:r>
        <w:rPr>
          <w:rFonts w:hint="eastAsia" w:cs="Times New Roman"/>
          <w:szCs w:val="21"/>
        </w:rPr>
        <w:t>、磋商文件售价：</w:t>
      </w:r>
      <w:r>
        <w:rPr>
          <w:rFonts w:cs="Times New Roman"/>
          <w:szCs w:val="21"/>
        </w:rPr>
        <w:t>300</w:t>
      </w:r>
      <w:r>
        <w:rPr>
          <w:rFonts w:hint="eastAsia" w:cs="Times New Roman"/>
          <w:szCs w:val="21"/>
        </w:rPr>
        <w:t>元/份，售后不退。</w:t>
      </w:r>
    </w:p>
    <w:p w14:paraId="18A098B5">
      <w:pPr>
        <w:spacing w:line="420" w:lineRule="exact"/>
        <w:ind w:firstLine="422" w:firstLineChars="200"/>
        <w:rPr>
          <w:rFonts w:hint="eastAsia" w:cs="Times New Roman"/>
          <w:b/>
          <w:bCs/>
          <w:szCs w:val="21"/>
        </w:rPr>
      </w:pPr>
      <w:r>
        <w:rPr>
          <w:rFonts w:hint="eastAsia" w:cs="Times New Roman"/>
          <w:b/>
          <w:bCs/>
          <w:szCs w:val="21"/>
        </w:rPr>
        <w:t>四、响应文件的递交</w:t>
      </w:r>
    </w:p>
    <w:p w14:paraId="640F2119">
      <w:pPr>
        <w:spacing w:line="420" w:lineRule="exact"/>
        <w:ind w:firstLine="420" w:firstLineChars="200"/>
        <w:rPr>
          <w:rFonts w:hint="eastAsia" w:cs="Times New Roman"/>
          <w:szCs w:val="21"/>
        </w:rPr>
      </w:pPr>
      <w:r>
        <w:rPr>
          <w:rFonts w:hint="eastAsia" w:cs="Times New Roman"/>
          <w:szCs w:val="21"/>
        </w:rPr>
        <w:t>1、</w:t>
      </w:r>
      <w:bookmarkStart w:id="8" w:name="_Hlk35956495"/>
      <w:r>
        <w:rPr>
          <w:rFonts w:hint="eastAsia" w:cs="Times New Roman"/>
          <w:szCs w:val="21"/>
        </w:rPr>
        <w:t>响应文件递交的截止时间：202</w:t>
      </w:r>
      <w:r>
        <w:rPr>
          <w:rFonts w:cs="Times New Roman"/>
          <w:szCs w:val="21"/>
        </w:rPr>
        <w:t>6</w:t>
      </w:r>
      <w:r>
        <w:rPr>
          <w:rFonts w:hint="eastAsia" w:cs="Times New Roman"/>
          <w:szCs w:val="21"/>
        </w:rPr>
        <w:t>年07月06日</w:t>
      </w:r>
      <w:r>
        <w:rPr>
          <w:rFonts w:cs="Times New Roman"/>
          <w:szCs w:val="21"/>
        </w:rPr>
        <w:t>09</w:t>
      </w:r>
      <w:r>
        <w:rPr>
          <w:rFonts w:hint="eastAsia" w:cs="Times New Roman"/>
          <w:szCs w:val="21"/>
        </w:rPr>
        <w:t>时00分（北京时间）；</w:t>
      </w:r>
      <w:bookmarkEnd w:id="8"/>
      <w:r>
        <w:rPr>
          <w:rFonts w:hint="eastAsia" w:cs="Times New Roman"/>
          <w:szCs w:val="21"/>
        </w:rPr>
        <w:t xml:space="preserve"> </w:t>
      </w:r>
    </w:p>
    <w:p w14:paraId="3375A65E">
      <w:pPr>
        <w:spacing w:line="420" w:lineRule="exact"/>
        <w:ind w:firstLine="420" w:firstLineChars="200"/>
        <w:rPr>
          <w:rFonts w:hint="eastAsia" w:cs="Times New Roman"/>
          <w:szCs w:val="21"/>
        </w:rPr>
      </w:pPr>
      <w:r>
        <w:rPr>
          <w:rFonts w:hint="eastAsia" w:cs="Times New Roman"/>
          <w:szCs w:val="21"/>
        </w:rPr>
        <w:t>2、</w:t>
      </w:r>
      <w:bookmarkStart w:id="9" w:name="_Hlk35956538"/>
      <w:r>
        <w:rPr>
          <w:rFonts w:hint="eastAsia" w:cs="Times New Roman"/>
          <w:szCs w:val="21"/>
        </w:rPr>
        <w:t>响应文件递交地点：新乡市牧野区鸿源街北段司法局对面河南省国贸招标有限公司开标室；逾期送达或者未送达指定地点的，采购人不予受理。</w:t>
      </w:r>
    </w:p>
    <w:bookmarkEnd w:id="9"/>
    <w:p w14:paraId="437C440F">
      <w:pPr>
        <w:spacing w:line="420" w:lineRule="exact"/>
        <w:ind w:firstLine="422" w:firstLineChars="200"/>
        <w:rPr>
          <w:rFonts w:hint="eastAsia" w:cs="Times New Roman"/>
          <w:b/>
          <w:bCs/>
          <w:szCs w:val="21"/>
        </w:rPr>
      </w:pPr>
      <w:r>
        <w:rPr>
          <w:rFonts w:hint="eastAsia" w:cs="Times New Roman"/>
          <w:b/>
          <w:bCs/>
          <w:szCs w:val="21"/>
        </w:rPr>
        <w:t>五、</w:t>
      </w:r>
      <w:r>
        <w:rPr>
          <w:rFonts w:hint="eastAsia" w:cs="Courier New"/>
          <w:bCs/>
          <w:kern w:val="0"/>
          <w:szCs w:val="21"/>
        </w:rPr>
        <w:t>响应文件的开启时间及地点</w:t>
      </w:r>
    </w:p>
    <w:p w14:paraId="114BBA1C">
      <w:pPr>
        <w:spacing w:line="420" w:lineRule="exact"/>
        <w:ind w:firstLine="420" w:firstLineChars="200"/>
        <w:rPr>
          <w:rFonts w:hint="eastAsia" w:cs="Times New Roman"/>
          <w:szCs w:val="21"/>
        </w:rPr>
      </w:pPr>
      <w:r>
        <w:rPr>
          <w:rFonts w:hint="eastAsia" w:cs="Times New Roman"/>
          <w:szCs w:val="21"/>
        </w:rPr>
        <w:t>1、磋商时间：202</w:t>
      </w:r>
      <w:r>
        <w:rPr>
          <w:rFonts w:cs="Times New Roman"/>
          <w:szCs w:val="21"/>
        </w:rPr>
        <w:t>6</w:t>
      </w:r>
      <w:r>
        <w:rPr>
          <w:rFonts w:hint="eastAsia" w:cs="Times New Roman"/>
          <w:szCs w:val="21"/>
        </w:rPr>
        <w:t>年07月06日</w:t>
      </w:r>
      <w:r>
        <w:rPr>
          <w:rFonts w:cs="Times New Roman"/>
          <w:szCs w:val="21"/>
        </w:rPr>
        <w:t>09</w:t>
      </w:r>
      <w:r>
        <w:rPr>
          <w:rFonts w:hint="eastAsia" w:cs="Times New Roman"/>
          <w:szCs w:val="21"/>
        </w:rPr>
        <w:t>时00分（北京时间）；</w:t>
      </w:r>
    </w:p>
    <w:p w14:paraId="212F82AA">
      <w:pPr>
        <w:spacing w:line="420" w:lineRule="exact"/>
        <w:ind w:firstLine="420" w:firstLineChars="200"/>
        <w:rPr>
          <w:rFonts w:hint="eastAsia" w:cs="Times New Roman"/>
          <w:szCs w:val="21"/>
        </w:rPr>
      </w:pPr>
      <w:r>
        <w:rPr>
          <w:rFonts w:hint="eastAsia" w:cs="Times New Roman"/>
          <w:szCs w:val="21"/>
        </w:rPr>
        <w:t>2、磋商地点：新乡市牧野区鸿源街北段司法局对面河南省国贸招标有限公司开标室。</w:t>
      </w:r>
    </w:p>
    <w:p w14:paraId="36B479F7">
      <w:pPr>
        <w:spacing w:line="420" w:lineRule="exact"/>
        <w:ind w:firstLine="422" w:firstLineChars="200"/>
        <w:rPr>
          <w:rFonts w:hint="eastAsia" w:cs="Times New Roman"/>
          <w:b/>
          <w:bCs/>
          <w:szCs w:val="21"/>
        </w:rPr>
      </w:pPr>
      <w:r>
        <w:rPr>
          <w:rFonts w:hint="eastAsia" w:cs="Times New Roman"/>
          <w:b/>
          <w:bCs/>
          <w:szCs w:val="21"/>
        </w:rPr>
        <w:t>六、发布公告的媒介及公告期限：</w:t>
      </w:r>
    </w:p>
    <w:p w14:paraId="44B7DA23">
      <w:pPr>
        <w:spacing w:line="420" w:lineRule="exact"/>
        <w:ind w:firstLine="420" w:firstLineChars="200"/>
        <w:rPr>
          <w:rFonts w:hint="eastAsia" w:cs="Times New Roman"/>
          <w:szCs w:val="21"/>
        </w:rPr>
      </w:pPr>
      <w:r>
        <w:rPr>
          <w:rFonts w:hint="eastAsia" w:cs="Times New Roman"/>
          <w:szCs w:val="21"/>
        </w:rPr>
        <w:t>本次磋商公告在</w:t>
      </w:r>
      <w:r>
        <w:rPr>
          <w:rFonts w:hint="eastAsia" w:cs="Courier New"/>
          <w:kern w:val="0"/>
          <w:szCs w:val="21"/>
        </w:rPr>
        <w:t>《中国招标投标公共服务平台》、《新乡市中级人民法院》网</w:t>
      </w:r>
      <w:r>
        <w:rPr>
          <w:rFonts w:hint="eastAsia" w:cs="Times New Roman"/>
          <w:szCs w:val="21"/>
        </w:rPr>
        <w:t>上发布，公告期限为三个工作日。</w:t>
      </w:r>
    </w:p>
    <w:p w14:paraId="5C384FA6">
      <w:pPr>
        <w:spacing w:line="420" w:lineRule="exact"/>
        <w:ind w:firstLine="422" w:firstLineChars="200"/>
        <w:rPr>
          <w:rFonts w:hint="eastAsia" w:cs="Times New Roman"/>
          <w:b/>
          <w:bCs/>
          <w:szCs w:val="21"/>
        </w:rPr>
      </w:pPr>
      <w:r>
        <w:rPr>
          <w:rFonts w:hint="eastAsia" w:cs="Times New Roman"/>
          <w:b/>
          <w:bCs/>
          <w:szCs w:val="21"/>
        </w:rPr>
        <w:t>七、其他补充事宜</w:t>
      </w:r>
    </w:p>
    <w:p w14:paraId="77547276">
      <w:pPr>
        <w:spacing w:line="420" w:lineRule="exact"/>
        <w:ind w:firstLine="420" w:firstLineChars="200"/>
        <w:rPr>
          <w:rFonts w:hint="eastAsia" w:cs="Courier New"/>
          <w:bCs/>
          <w:kern w:val="0"/>
          <w:szCs w:val="21"/>
        </w:rPr>
      </w:pPr>
      <w:r>
        <w:rPr>
          <w:rFonts w:hint="eastAsia" w:cs="Courier New"/>
          <w:bCs/>
          <w:kern w:val="0"/>
          <w:szCs w:val="21"/>
        </w:rPr>
        <w:t>监督部门：</w:t>
      </w:r>
    </w:p>
    <w:p w14:paraId="7DB80CED">
      <w:pPr>
        <w:spacing w:line="420" w:lineRule="exact"/>
        <w:ind w:firstLine="420" w:firstLineChars="200"/>
        <w:rPr>
          <w:rFonts w:hint="eastAsia" w:cs="Courier New"/>
          <w:bCs/>
          <w:kern w:val="0"/>
          <w:szCs w:val="21"/>
        </w:rPr>
      </w:pPr>
      <w:r>
        <w:rPr>
          <w:rFonts w:hint="eastAsia" w:cs="Courier New"/>
          <w:bCs/>
          <w:kern w:val="0"/>
          <w:szCs w:val="21"/>
        </w:rPr>
        <w:t>市纪委派驻市中级法院纪检组：</w:t>
      </w:r>
      <w:r>
        <w:rPr>
          <w:rFonts w:cs="Courier New"/>
          <w:bCs/>
          <w:kern w:val="0"/>
          <w:szCs w:val="21"/>
        </w:rPr>
        <w:t>0373-2731010</w:t>
      </w:r>
    </w:p>
    <w:p w14:paraId="18D4EE3D">
      <w:pPr>
        <w:spacing w:line="420" w:lineRule="exact"/>
        <w:ind w:firstLine="422" w:firstLineChars="200"/>
        <w:rPr>
          <w:rFonts w:hint="eastAsia" w:cs="Times New Roman"/>
          <w:b/>
          <w:szCs w:val="21"/>
        </w:rPr>
      </w:pPr>
      <w:r>
        <w:rPr>
          <w:rFonts w:hint="eastAsia" w:cs="Times New Roman"/>
          <w:b/>
          <w:bCs/>
          <w:szCs w:val="21"/>
        </w:rPr>
        <w:t>八、</w:t>
      </w:r>
      <w:r>
        <w:rPr>
          <w:rFonts w:hint="eastAsia" w:cs="Times New Roman"/>
          <w:b/>
          <w:szCs w:val="21"/>
        </w:rPr>
        <w:t>凡对本次招标提出询问，请按照以下方式联系</w:t>
      </w:r>
    </w:p>
    <w:p w14:paraId="3BC463AA">
      <w:pPr>
        <w:spacing w:line="420" w:lineRule="exact"/>
        <w:ind w:firstLine="420" w:firstLineChars="200"/>
        <w:rPr>
          <w:rFonts w:hint="eastAsia" w:cs="Times New Roman"/>
          <w:szCs w:val="21"/>
        </w:rPr>
      </w:pPr>
      <w:r>
        <w:rPr>
          <w:rFonts w:hint="eastAsia" w:cs="Times New Roman"/>
          <w:szCs w:val="21"/>
        </w:rPr>
        <w:t>采购人：河南省新乡市中级人民法院</w:t>
      </w:r>
    </w:p>
    <w:p w14:paraId="783051DD">
      <w:pPr>
        <w:spacing w:line="420" w:lineRule="exact"/>
        <w:ind w:firstLine="420" w:firstLineChars="200"/>
        <w:rPr>
          <w:rFonts w:hint="eastAsia" w:cs="Times New Roman"/>
          <w:szCs w:val="21"/>
        </w:rPr>
      </w:pPr>
      <w:r>
        <w:rPr>
          <w:rFonts w:hint="eastAsia" w:cs="Times New Roman"/>
          <w:szCs w:val="21"/>
        </w:rPr>
        <w:t xml:space="preserve">地  址：新乡市牧野区宏力大道与鸿源街交叉口西150米  </w:t>
      </w:r>
    </w:p>
    <w:p w14:paraId="70C174B5">
      <w:pPr>
        <w:spacing w:line="420" w:lineRule="exact"/>
        <w:ind w:firstLine="420" w:firstLineChars="200"/>
        <w:rPr>
          <w:rFonts w:hint="eastAsia" w:cs="Times New Roman"/>
          <w:szCs w:val="21"/>
        </w:rPr>
      </w:pPr>
      <w:r>
        <w:rPr>
          <w:rFonts w:hint="eastAsia" w:cs="Times New Roman"/>
          <w:szCs w:val="21"/>
        </w:rPr>
        <w:t>联系人：班晶</w:t>
      </w:r>
    </w:p>
    <w:p w14:paraId="48A73379">
      <w:pPr>
        <w:spacing w:line="420" w:lineRule="exact"/>
        <w:ind w:firstLine="420" w:firstLineChars="200"/>
        <w:rPr>
          <w:rFonts w:hint="eastAsia" w:cs="Times New Roman"/>
          <w:szCs w:val="21"/>
        </w:rPr>
      </w:pPr>
      <w:r>
        <w:rPr>
          <w:rFonts w:hint="eastAsia" w:cs="Times New Roman"/>
          <w:szCs w:val="21"/>
        </w:rPr>
        <w:t>联系电话：0373-2731305</w:t>
      </w:r>
    </w:p>
    <w:p w14:paraId="516E7C34">
      <w:pPr>
        <w:spacing w:line="420" w:lineRule="exact"/>
        <w:ind w:firstLine="422" w:firstLineChars="200"/>
        <w:rPr>
          <w:rFonts w:hint="eastAsia" w:cs="Times New Roman"/>
          <w:b/>
          <w:bCs/>
          <w:szCs w:val="21"/>
        </w:rPr>
      </w:pPr>
      <w:r>
        <w:rPr>
          <w:rFonts w:hint="eastAsia" w:cs="Times New Roman"/>
          <w:b/>
          <w:bCs/>
          <w:szCs w:val="21"/>
        </w:rPr>
        <w:t>采购代理机构：河南省国贸招标有限公司</w:t>
      </w:r>
    </w:p>
    <w:bookmarkEnd w:id="0"/>
    <w:p w14:paraId="169FA92A">
      <w:pPr>
        <w:spacing w:line="420" w:lineRule="exact"/>
        <w:ind w:firstLine="420" w:firstLineChars="200"/>
        <w:rPr>
          <w:rFonts w:hint="eastAsia" w:cs="Times New Roman"/>
          <w:szCs w:val="21"/>
        </w:rPr>
      </w:pPr>
      <w:r>
        <w:rPr>
          <w:rFonts w:hint="eastAsia" w:cs="Times New Roman"/>
          <w:szCs w:val="21"/>
        </w:rPr>
        <w:t>地    址：</w:t>
      </w:r>
      <w:bookmarkStart w:id="10" w:name="_Hlk35956680"/>
      <w:r>
        <w:rPr>
          <w:rFonts w:hint="eastAsia" w:cs="Times New Roman"/>
          <w:szCs w:val="21"/>
        </w:rPr>
        <w:t>郑州市农业路72号国际企业中心B座三楼东侧</w:t>
      </w:r>
      <w:bookmarkEnd w:id="10"/>
    </w:p>
    <w:p w14:paraId="062974AC">
      <w:pPr>
        <w:spacing w:line="420" w:lineRule="exact"/>
        <w:ind w:firstLine="420" w:firstLineChars="200"/>
        <w:rPr>
          <w:rFonts w:hint="eastAsia" w:cs="Times New Roman"/>
          <w:szCs w:val="21"/>
        </w:rPr>
      </w:pPr>
      <w:r>
        <w:rPr>
          <w:rFonts w:hint="eastAsia" w:cs="Times New Roman"/>
          <w:szCs w:val="21"/>
        </w:rPr>
        <w:t>联 系 人：周鸫</w:t>
      </w:r>
    </w:p>
    <w:p w14:paraId="7F6D97BD">
      <w:pPr>
        <w:spacing w:line="420" w:lineRule="exact"/>
        <w:ind w:firstLine="420" w:firstLineChars="200"/>
        <w:rPr>
          <w:rFonts w:hint="default" w:eastAsia="宋体" w:cs="Times New Roman"/>
          <w:szCs w:val="21"/>
          <w:lang w:val="en-US" w:eastAsia="zh-CN"/>
        </w:rPr>
      </w:pPr>
      <w:r>
        <w:rPr>
          <w:rFonts w:hint="eastAsia" w:cs="Times New Roman"/>
          <w:szCs w:val="21"/>
        </w:rPr>
        <w:t>联系电话：</w:t>
      </w:r>
      <w:r>
        <w:rPr>
          <w:rFonts w:hint="eastAsia" w:cs="Times New Roman"/>
          <w:szCs w:val="21"/>
          <w:lang w:val="en-US" w:eastAsia="zh-CN"/>
        </w:rPr>
        <w:t>0373——5287756</w:t>
      </w:r>
    </w:p>
    <w:p w14:paraId="2A6322C6">
      <w:pPr>
        <w:spacing w:line="420" w:lineRule="exact"/>
        <w:ind w:firstLine="420" w:firstLineChars="200"/>
        <w:rPr>
          <w:rFonts w:hint="eastAsia" w:cs="Times New Roman"/>
          <w:szCs w:val="21"/>
        </w:rPr>
      </w:pPr>
      <w:r>
        <w:rPr>
          <w:rFonts w:hint="eastAsia" w:cs="Times New Roman"/>
          <w:szCs w:val="21"/>
        </w:rPr>
        <w:t>传    真：</w:t>
      </w:r>
      <w:bookmarkStart w:id="11" w:name="_Hlk35956741"/>
      <w:r>
        <w:rPr>
          <w:rFonts w:hint="eastAsia" w:cs="Times New Roman"/>
          <w:szCs w:val="21"/>
        </w:rPr>
        <w:t>0371</w:t>
      </w:r>
      <w:r>
        <w:rPr>
          <w:rFonts w:hint="eastAsia" w:cs="Times New Roman"/>
          <w:szCs w:val="21"/>
          <w:lang w:eastAsia="zh-CN"/>
        </w:rPr>
        <w:t>——</w:t>
      </w:r>
      <w:bookmarkStart w:id="12" w:name="_GoBack"/>
      <w:bookmarkEnd w:id="12"/>
      <w:r>
        <w:rPr>
          <w:rFonts w:hint="eastAsia" w:cs="Times New Roman"/>
          <w:szCs w:val="21"/>
        </w:rPr>
        <w:t>69131088</w:t>
      </w:r>
      <w:bookmarkEnd w:id="11"/>
    </w:p>
    <w:p w14:paraId="3839DC2C">
      <w:pPr>
        <w:spacing w:line="420" w:lineRule="exact"/>
        <w:ind w:firstLine="420" w:firstLineChars="200"/>
        <w:rPr>
          <w:rFonts w:hint="eastAsia" w:cs="Times New Roman"/>
          <w:szCs w:val="21"/>
        </w:rPr>
      </w:pPr>
      <w:r>
        <w:rPr>
          <w:rFonts w:hint="eastAsia" w:cs="Times New Roman"/>
          <w:szCs w:val="21"/>
        </w:rPr>
        <w:t>邮    箱：</w:t>
      </w:r>
      <w:r>
        <w:rPr>
          <w:rFonts w:cs="Times New Roman"/>
          <w:szCs w:val="21"/>
        </w:rPr>
        <w:t>gmzbxsbm@163.com</w:t>
      </w:r>
    </w:p>
    <w:p w14:paraId="2E4F384B">
      <w:pPr>
        <w:rPr>
          <w:rFonts w:hint="eastAsia"/>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Courier New">
    <w:altName w:val="DejaVu Sans"/>
    <w:panose1 w:val="02070309020205020404"/>
    <w:charset w:val="00"/>
    <w:family w:val="modern"/>
    <w:pitch w:val="default"/>
    <w:sig w:usb0="00000000" w:usb1="00000000" w:usb2="00000009" w:usb3="00000000" w:csb0="000001FF"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8F"/>
    <w:rsid w:val="000C7665"/>
    <w:rsid w:val="001379C2"/>
    <w:rsid w:val="00156BC5"/>
    <w:rsid w:val="002705B3"/>
    <w:rsid w:val="002C0D0F"/>
    <w:rsid w:val="002E228F"/>
    <w:rsid w:val="002E79AE"/>
    <w:rsid w:val="00386C69"/>
    <w:rsid w:val="00472492"/>
    <w:rsid w:val="004C42B9"/>
    <w:rsid w:val="00582120"/>
    <w:rsid w:val="0059183B"/>
    <w:rsid w:val="005E3CCD"/>
    <w:rsid w:val="006A6E1D"/>
    <w:rsid w:val="006C2A74"/>
    <w:rsid w:val="006D2E1C"/>
    <w:rsid w:val="008F03DE"/>
    <w:rsid w:val="008F33DF"/>
    <w:rsid w:val="00912288"/>
    <w:rsid w:val="00975433"/>
    <w:rsid w:val="00A0260B"/>
    <w:rsid w:val="00AF63EC"/>
    <w:rsid w:val="00BA3646"/>
    <w:rsid w:val="00C814C5"/>
    <w:rsid w:val="00E92B56"/>
    <w:rsid w:val="FB7BF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1">
    <w:name w:val="标题 5 字符"/>
    <w:basedOn w:val="16"/>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2">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3">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265</Words>
  <Characters>1515</Characters>
  <Lines>12</Lines>
  <Paragraphs>3</Paragraphs>
  <TotalTime>13</TotalTime>
  <ScaleCrop>false</ScaleCrop>
  <LinksUpToDate>false</LinksUpToDate>
  <CharactersWithSpaces>1777</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2026-06-22T11:20:00Z</dcterms:created>
  <dc:creator>Administrator</dc:creator>
  <cp:lastModifiedBy>administrator</cp:lastModifiedBy>
  <dcterms:modified xsi:type="dcterms:W3CDTF">2026-06-23T09:39:20Z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B77306A183D7B571C8E3396AF3213661_42</vt:lpwstr>
  </property>
</Properties>
</file>