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615EA">
      <w:pPr>
        <w:jc w:val="center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河南省新乡市中级人民法院信息化软件运维服务采购项目结果公告</w:t>
      </w:r>
    </w:p>
    <w:p w14:paraId="006883C4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一、项目基本情况</w:t>
      </w:r>
    </w:p>
    <w:p w14:paraId="6B63431C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</w:t>
      </w:r>
      <w:r>
        <w:rPr>
          <w:rFonts w:ascii="宋体" w:hAnsi="宋体" w:eastAsia="宋体"/>
          <w:color w:val="000000"/>
          <w:szCs w:val="21"/>
        </w:rPr>
        <w:t>.</w:t>
      </w:r>
      <w:r>
        <w:rPr>
          <w:rFonts w:hint="eastAsia" w:ascii="宋体" w:hAnsi="宋体" w:eastAsia="宋体"/>
          <w:color w:val="000000"/>
          <w:szCs w:val="21"/>
        </w:rPr>
        <w:t>项目编号：</w:t>
      </w:r>
      <w:r>
        <w:rPr>
          <w:rFonts w:ascii="宋体" w:hAnsi="宋体" w:eastAsia="宋体"/>
          <w:color w:val="000000"/>
          <w:szCs w:val="21"/>
        </w:rPr>
        <w:t>GMFT26047</w:t>
      </w:r>
    </w:p>
    <w:p w14:paraId="3A6ACD3B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</w:t>
      </w:r>
      <w:r>
        <w:rPr>
          <w:rFonts w:ascii="宋体" w:hAnsi="宋体" w:eastAsia="宋体"/>
          <w:color w:val="000000"/>
          <w:szCs w:val="21"/>
        </w:rPr>
        <w:t>.</w:t>
      </w:r>
      <w:r>
        <w:rPr>
          <w:rFonts w:hint="eastAsia" w:ascii="宋体" w:hAnsi="宋体" w:eastAsia="宋体"/>
          <w:color w:val="000000"/>
          <w:szCs w:val="21"/>
        </w:rPr>
        <w:t>项目名称：河南省新乡市中级人民法院信息化软件运维服务采购项目</w:t>
      </w:r>
    </w:p>
    <w:p w14:paraId="6E3C386D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3</w:t>
      </w:r>
      <w:r>
        <w:rPr>
          <w:rFonts w:ascii="宋体" w:hAnsi="宋体" w:eastAsia="宋体"/>
          <w:color w:val="000000"/>
          <w:szCs w:val="21"/>
        </w:rPr>
        <w:t>.</w:t>
      </w:r>
      <w:r>
        <w:rPr>
          <w:rFonts w:hint="eastAsia" w:ascii="宋体" w:hAnsi="宋体" w:eastAsia="宋体"/>
          <w:color w:val="000000"/>
          <w:szCs w:val="21"/>
        </w:rPr>
        <w:t>采购方式：竞争性磋商</w:t>
      </w:r>
    </w:p>
    <w:p w14:paraId="69FFA083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4</w:t>
      </w:r>
      <w:r>
        <w:rPr>
          <w:rFonts w:ascii="宋体" w:hAnsi="宋体" w:eastAsia="宋体"/>
          <w:color w:val="000000"/>
          <w:szCs w:val="21"/>
        </w:rPr>
        <w:t>.</w:t>
      </w:r>
      <w:r>
        <w:rPr>
          <w:rFonts w:hint="eastAsia" w:ascii="宋体" w:hAnsi="宋体" w:eastAsia="宋体"/>
          <w:color w:val="000000"/>
          <w:szCs w:val="21"/>
        </w:rPr>
        <w:t>采购公告发布日期：2</w:t>
      </w:r>
      <w:r>
        <w:rPr>
          <w:rFonts w:ascii="宋体" w:hAnsi="宋体" w:eastAsia="宋体"/>
          <w:color w:val="000000"/>
          <w:szCs w:val="21"/>
        </w:rPr>
        <w:t>02</w:t>
      </w:r>
      <w:r>
        <w:rPr>
          <w:rFonts w:hint="eastAsia" w:ascii="宋体" w:hAnsi="宋体" w:eastAsia="宋体"/>
          <w:color w:val="000000"/>
          <w:szCs w:val="21"/>
        </w:rPr>
        <w:t>6年</w:t>
      </w:r>
      <w:r>
        <w:rPr>
          <w:rFonts w:ascii="宋体" w:hAnsi="宋体" w:eastAsia="宋体"/>
          <w:color w:val="000000"/>
          <w:szCs w:val="21"/>
        </w:rPr>
        <w:t>0</w:t>
      </w:r>
      <w:r>
        <w:rPr>
          <w:rFonts w:hint="eastAsia" w:ascii="宋体" w:hAnsi="宋体" w:eastAsia="宋体"/>
          <w:color w:val="000000"/>
          <w:szCs w:val="21"/>
        </w:rPr>
        <w:t>3月19日</w:t>
      </w:r>
    </w:p>
    <w:p w14:paraId="0A61108E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5</w:t>
      </w:r>
      <w:r>
        <w:rPr>
          <w:rFonts w:ascii="宋体" w:hAnsi="宋体" w:eastAsia="宋体"/>
          <w:color w:val="000000"/>
          <w:szCs w:val="21"/>
        </w:rPr>
        <w:t>.</w:t>
      </w:r>
      <w:r>
        <w:rPr>
          <w:rFonts w:hint="eastAsia" w:ascii="宋体" w:hAnsi="宋体" w:eastAsia="宋体"/>
          <w:color w:val="000000"/>
          <w:szCs w:val="21"/>
        </w:rPr>
        <w:t>评审日期：2</w:t>
      </w:r>
      <w:r>
        <w:rPr>
          <w:rFonts w:ascii="宋体" w:hAnsi="宋体" w:eastAsia="宋体"/>
          <w:color w:val="000000"/>
          <w:szCs w:val="21"/>
        </w:rPr>
        <w:t>02</w:t>
      </w:r>
      <w:r>
        <w:rPr>
          <w:rFonts w:hint="eastAsia" w:ascii="宋体" w:hAnsi="宋体" w:eastAsia="宋体"/>
          <w:color w:val="000000"/>
          <w:szCs w:val="21"/>
        </w:rPr>
        <w:t>6年</w:t>
      </w:r>
      <w:r>
        <w:rPr>
          <w:rFonts w:ascii="宋体" w:hAnsi="宋体" w:eastAsia="宋体"/>
          <w:color w:val="000000"/>
          <w:szCs w:val="21"/>
        </w:rPr>
        <w:t>0</w:t>
      </w:r>
      <w:r>
        <w:rPr>
          <w:rFonts w:hint="eastAsia" w:ascii="宋体" w:hAnsi="宋体" w:eastAsia="宋体"/>
          <w:color w:val="000000"/>
          <w:szCs w:val="21"/>
        </w:rPr>
        <w:t>3月30日</w:t>
      </w:r>
    </w:p>
    <w:p w14:paraId="5DB59EF7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二、成交结果：</w:t>
      </w:r>
    </w:p>
    <w:p w14:paraId="577882B5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成交供应商：北京华宇信息技术有限公司</w:t>
      </w:r>
    </w:p>
    <w:p w14:paraId="3181FF8D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地址：北京市海淀区中关村东路1号院8号楼21层C2301、C2302</w:t>
      </w:r>
    </w:p>
    <w:p w14:paraId="6542CCE9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成交金额：¥789,000.00</w:t>
      </w:r>
    </w:p>
    <w:p w14:paraId="6C7AAA7A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三、评审专家名单：祝军、马鑫、曾维锋（采购人代表）</w:t>
      </w:r>
    </w:p>
    <w:p w14:paraId="3C9D8145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四、采购代理服务费：本项目按服务类型收取代理服务费，按照豫招协[2023]002号《河南省招标代理服务收费指导意见》文件向中标（成交）人收取代理服务费人民币壹万叁仟肆佰壹拾叁元整。</w:t>
      </w:r>
    </w:p>
    <w:p w14:paraId="6D5A3CEC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五、结果公告发布的媒介及结果公告期限</w:t>
      </w:r>
    </w:p>
    <w:p w14:paraId="0BD97B48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本结果公告在《中国招标投标公共服务平台》、《新乡市中级人民法院官网》上发布。</w:t>
      </w:r>
    </w:p>
    <w:p w14:paraId="64ED7615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结果公告期限为1个工作日。</w:t>
      </w:r>
    </w:p>
    <w:p w14:paraId="100C6AC7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六、其他补充事宜</w:t>
      </w:r>
    </w:p>
    <w:p w14:paraId="24520031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市纪委派驻市中级法院纪检组：0373-2731010</w:t>
      </w:r>
    </w:p>
    <w:p w14:paraId="0500B15F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七、联系方式</w:t>
      </w:r>
    </w:p>
    <w:p w14:paraId="37E1E90B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1.采购人信息</w:t>
      </w:r>
    </w:p>
    <w:p w14:paraId="70B620F0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名称：河南省新乡市中级人民法院</w:t>
      </w:r>
    </w:p>
    <w:p w14:paraId="161A7E24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地址：新乡市牧野区宏力大道与鸿源街交叉口西</w:t>
      </w:r>
      <w:r>
        <w:rPr>
          <w:rFonts w:ascii="宋体" w:hAnsi="宋体" w:eastAsia="宋体"/>
          <w:color w:val="000000"/>
          <w:szCs w:val="21"/>
        </w:rPr>
        <w:t>150米</w:t>
      </w:r>
    </w:p>
    <w:p w14:paraId="1165F4BC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联系人：班晶</w:t>
      </w:r>
    </w:p>
    <w:p w14:paraId="0F6A98FB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联系方式：0373-2731305</w:t>
      </w:r>
    </w:p>
    <w:p w14:paraId="077B9002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2.采购代理机构信息</w:t>
      </w:r>
    </w:p>
    <w:p w14:paraId="2A504065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名称：河南省国贸招标有限公司</w:t>
      </w:r>
    </w:p>
    <w:p w14:paraId="63C327D9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地址：郑州市农业路</w:t>
      </w:r>
      <w:r>
        <w:rPr>
          <w:rFonts w:ascii="宋体" w:hAnsi="宋体" w:eastAsia="宋体"/>
          <w:color w:val="000000"/>
          <w:szCs w:val="21"/>
        </w:rPr>
        <w:t>72号国际企业中心B座3楼东</w:t>
      </w:r>
    </w:p>
    <w:p w14:paraId="50DCA2C5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联系人：周鸫</w:t>
      </w:r>
    </w:p>
    <w:p w14:paraId="3B5D51D5">
      <w:pPr>
        <w:spacing w:line="440" w:lineRule="exact"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联系方式：</w:t>
      </w:r>
      <w:r>
        <w:rPr>
          <w:rFonts w:ascii="宋体" w:hAnsi="宋体" w:eastAsia="宋体"/>
          <w:color w:val="000000"/>
          <w:szCs w:val="21"/>
        </w:rPr>
        <w:t>17303713320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6D"/>
    <w:rsid w:val="00015E8E"/>
    <w:rsid w:val="00023BC8"/>
    <w:rsid w:val="00034ECB"/>
    <w:rsid w:val="0005249B"/>
    <w:rsid w:val="000538C2"/>
    <w:rsid w:val="000920D0"/>
    <w:rsid w:val="000A1C1B"/>
    <w:rsid w:val="000A307B"/>
    <w:rsid w:val="000C44E8"/>
    <w:rsid w:val="000D0690"/>
    <w:rsid w:val="000E50C3"/>
    <w:rsid w:val="000F3965"/>
    <w:rsid w:val="00110DE5"/>
    <w:rsid w:val="00121437"/>
    <w:rsid w:val="00142F7E"/>
    <w:rsid w:val="00175338"/>
    <w:rsid w:val="00180F81"/>
    <w:rsid w:val="001820AA"/>
    <w:rsid w:val="001B2724"/>
    <w:rsid w:val="001C681B"/>
    <w:rsid w:val="001F274A"/>
    <w:rsid w:val="00232E12"/>
    <w:rsid w:val="0024137E"/>
    <w:rsid w:val="00247CC4"/>
    <w:rsid w:val="00250CDB"/>
    <w:rsid w:val="00284558"/>
    <w:rsid w:val="002B02BE"/>
    <w:rsid w:val="002C04FF"/>
    <w:rsid w:val="002C4FF9"/>
    <w:rsid w:val="002D5108"/>
    <w:rsid w:val="002D5B6B"/>
    <w:rsid w:val="002F5E02"/>
    <w:rsid w:val="00301C6B"/>
    <w:rsid w:val="00315642"/>
    <w:rsid w:val="00320C1A"/>
    <w:rsid w:val="00321972"/>
    <w:rsid w:val="00334C0D"/>
    <w:rsid w:val="00340A60"/>
    <w:rsid w:val="00352C63"/>
    <w:rsid w:val="00365F9D"/>
    <w:rsid w:val="00367B06"/>
    <w:rsid w:val="003740CB"/>
    <w:rsid w:val="0037526B"/>
    <w:rsid w:val="003820AB"/>
    <w:rsid w:val="00382E72"/>
    <w:rsid w:val="00384AD9"/>
    <w:rsid w:val="00397403"/>
    <w:rsid w:val="003C1AF5"/>
    <w:rsid w:val="003E2445"/>
    <w:rsid w:val="00431D2E"/>
    <w:rsid w:val="00431F97"/>
    <w:rsid w:val="00433BD1"/>
    <w:rsid w:val="00455E6E"/>
    <w:rsid w:val="00474A07"/>
    <w:rsid w:val="00480293"/>
    <w:rsid w:val="004A6938"/>
    <w:rsid w:val="004B2DE1"/>
    <w:rsid w:val="004B2FEB"/>
    <w:rsid w:val="004B7201"/>
    <w:rsid w:val="004D5501"/>
    <w:rsid w:val="004D6EB9"/>
    <w:rsid w:val="004E37A6"/>
    <w:rsid w:val="004F100A"/>
    <w:rsid w:val="00521283"/>
    <w:rsid w:val="00595ED4"/>
    <w:rsid w:val="005972A9"/>
    <w:rsid w:val="005A4EE9"/>
    <w:rsid w:val="005B02DF"/>
    <w:rsid w:val="005B7B2C"/>
    <w:rsid w:val="005C499A"/>
    <w:rsid w:val="005C5099"/>
    <w:rsid w:val="005C7489"/>
    <w:rsid w:val="005D1B1B"/>
    <w:rsid w:val="005D6799"/>
    <w:rsid w:val="005D7D4F"/>
    <w:rsid w:val="005E0124"/>
    <w:rsid w:val="005F66E7"/>
    <w:rsid w:val="00605640"/>
    <w:rsid w:val="006213F3"/>
    <w:rsid w:val="00652812"/>
    <w:rsid w:val="00655309"/>
    <w:rsid w:val="00666C1D"/>
    <w:rsid w:val="00680E50"/>
    <w:rsid w:val="00695664"/>
    <w:rsid w:val="006C160B"/>
    <w:rsid w:val="006C26ED"/>
    <w:rsid w:val="006C27B9"/>
    <w:rsid w:val="006E5C1E"/>
    <w:rsid w:val="006E7024"/>
    <w:rsid w:val="00714409"/>
    <w:rsid w:val="00714B50"/>
    <w:rsid w:val="00717D10"/>
    <w:rsid w:val="00730623"/>
    <w:rsid w:val="007411E3"/>
    <w:rsid w:val="00744798"/>
    <w:rsid w:val="007706A1"/>
    <w:rsid w:val="0077706C"/>
    <w:rsid w:val="007B487C"/>
    <w:rsid w:val="007B5375"/>
    <w:rsid w:val="007F05D0"/>
    <w:rsid w:val="0080116A"/>
    <w:rsid w:val="008101DC"/>
    <w:rsid w:val="0082036D"/>
    <w:rsid w:val="00825C30"/>
    <w:rsid w:val="0083327E"/>
    <w:rsid w:val="0083628E"/>
    <w:rsid w:val="008425E6"/>
    <w:rsid w:val="00847789"/>
    <w:rsid w:val="00893650"/>
    <w:rsid w:val="00897FB8"/>
    <w:rsid w:val="008B2770"/>
    <w:rsid w:val="008C2BAF"/>
    <w:rsid w:val="008F490F"/>
    <w:rsid w:val="008F6641"/>
    <w:rsid w:val="00943CE0"/>
    <w:rsid w:val="0095744A"/>
    <w:rsid w:val="00997671"/>
    <w:rsid w:val="009A18AB"/>
    <w:rsid w:val="009A4144"/>
    <w:rsid w:val="009A45C4"/>
    <w:rsid w:val="009A64C9"/>
    <w:rsid w:val="009C4ED1"/>
    <w:rsid w:val="009C50B3"/>
    <w:rsid w:val="009C7770"/>
    <w:rsid w:val="009D2DBB"/>
    <w:rsid w:val="009D6BD8"/>
    <w:rsid w:val="00A0025A"/>
    <w:rsid w:val="00A02BCA"/>
    <w:rsid w:val="00A2076D"/>
    <w:rsid w:val="00A2475E"/>
    <w:rsid w:val="00A341F1"/>
    <w:rsid w:val="00A347D3"/>
    <w:rsid w:val="00A41685"/>
    <w:rsid w:val="00A461CC"/>
    <w:rsid w:val="00A47969"/>
    <w:rsid w:val="00A55D15"/>
    <w:rsid w:val="00A6187E"/>
    <w:rsid w:val="00A63D40"/>
    <w:rsid w:val="00A7261F"/>
    <w:rsid w:val="00A81B36"/>
    <w:rsid w:val="00A841DA"/>
    <w:rsid w:val="00A8725D"/>
    <w:rsid w:val="00AA0560"/>
    <w:rsid w:val="00AB5E92"/>
    <w:rsid w:val="00AC478D"/>
    <w:rsid w:val="00AC6394"/>
    <w:rsid w:val="00AC64EE"/>
    <w:rsid w:val="00B0036F"/>
    <w:rsid w:val="00B1291D"/>
    <w:rsid w:val="00B13A7F"/>
    <w:rsid w:val="00B17FFC"/>
    <w:rsid w:val="00B211C2"/>
    <w:rsid w:val="00B305C1"/>
    <w:rsid w:val="00B613CB"/>
    <w:rsid w:val="00B615F0"/>
    <w:rsid w:val="00B6272B"/>
    <w:rsid w:val="00B62F5E"/>
    <w:rsid w:val="00B63316"/>
    <w:rsid w:val="00B6474B"/>
    <w:rsid w:val="00B7003E"/>
    <w:rsid w:val="00B83847"/>
    <w:rsid w:val="00B85B56"/>
    <w:rsid w:val="00B9143E"/>
    <w:rsid w:val="00B91ECE"/>
    <w:rsid w:val="00BD1339"/>
    <w:rsid w:val="00BE12A6"/>
    <w:rsid w:val="00BE420E"/>
    <w:rsid w:val="00BF102B"/>
    <w:rsid w:val="00BF6794"/>
    <w:rsid w:val="00C0180A"/>
    <w:rsid w:val="00C15ECD"/>
    <w:rsid w:val="00C42B4D"/>
    <w:rsid w:val="00C449F8"/>
    <w:rsid w:val="00C95340"/>
    <w:rsid w:val="00CA254A"/>
    <w:rsid w:val="00CB181C"/>
    <w:rsid w:val="00CB2DB7"/>
    <w:rsid w:val="00CB6CD1"/>
    <w:rsid w:val="00CC39C1"/>
    <w:rsid w:val="00CD3B83"/>
    <w:rsid w:val="00CD6D3F"/>
    <w:rsid w:val="00CF47F1"/>
    <w:rsid w:val="00CF61EA"/>
    <w:rsid w:val="00D14FE6"/>
    <w:rsid w:val="00D15FC9"/>
    <w:rsid w:val="00D62C30"/>
    <w:rsid w:val="00DA0176"/>
    <w:rsid w:val="00DC4B59"/>
    <w:rsid w:val="00DC64FD"/>
    <w:rsid w:val="00DF07F9"/>
    <w:rsid w:val="00E1073D"/>
    <w:rsid w:val="00E23A7F"/>
    <w:rsid w:val="00E31E81"/>
    <w:rsid w:val="00E479DF"/>
    <w:rsid w:val="00E640E9"/>
    <w:rsid w:val="00E83258"/>
    <w:rsid w:val="00E9354F"/>
    <w:rsid w:val="00EA2277"/>
    <w:rsid w:val="00EB1026"/>
    <w:rsid w:val="00EC0BBC"/>
    <w:rsid w:val="00EC2C6E"/>
    <w:rsid w:val="00EC4E05"/>
    <w:rsid w:val="00ED1F0F"/>
    <w:rsid w:val="00ED21E8"/>
    <w:rsid w:val="00ED464E"/>
    <w:rsid w:val="00ED49A7"/>
    <w:rsid w:val="00EF34DA"/>
    <w:rsid w:val="00F13125"/>
    <w:rsid w:val="00F16402"/>
    <w:rsid w:val="00F4279D"/>
    <w:rsid w:val="00F6158C"/>
    <w:rsid w:val="00F80DC5"/>
    <w:rsid w:val="00F83C57"/>
    <w:rsid w:val="00F8673C"/>
    <w:rsid w:val="00FB0801"/>
    <w:rsid w:val="00FB3595"/>
    <w:rsid w:val="00FE5075"/>
    <w:rsid w:val="1E06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575</Characters>
  <Lines>4</Lines>
  <Paragraphs>1</Paragraphs>
  <TotalTime>730</TotalTime>
  <ScaleCrop>false</ScaleCrop>
  <LinksUpToDate>false</LinksUpToDate>
  <CharactersWithSpaces>575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2020-05-28T01:18:00Z</dcterms:created>
  <dc:creator>NTKO</dc:creator>
  <cp:lastModifiedBy>Administrator</cp:lastModifiedBy>
  <dcterms:modified xsi:type="dcterms:W3CDTF">2026-03-31T07:53:04Z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37D76EC1A2134862BB4237FE5BC386B0_13</vt:lpwstr>
  </property>
</Properties>
</file>